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4CA39" w14:textId="4CA80743" w:rsidR="00060316" w:rsidRPr="007D45EB" w:rsidRDefault="00060316" w:rsidP="00E4231B">
      <w:pPr>
        <w:spacing w:after="0" w:line="240" w:lineRule="auto"/>
        <w:ind w:left="170" w:right="113"/>
        <w:contextualSpacing/>
        <w:jc w:val="center"/>
        <w:rPr>
          <w:rFonts w:ascii="Century Gothic" w:hAnsi="Century Gothic"/>
          <w:b/>
          <w:bCs/>
          <w:sz w:val="18"/>
          <w:szCs w:val="18"/>
        </w:rPr>
      </w:pPr>
      <w:r w:rsidRPr="007D45EB">
        <w:rPr>
          <w:rFonts w:ascii="Century Gothic" w:hAnsi="Century Gothic"/>
          <w:b/>
          <w:bCs/>
          <w:sz w:val="18"/>
          <w:szCs w:val="18"/>
        </w:rPr>
        <w:t>FORMATO DE AUTORIZACIÓN DE NOTIFICACIÓN ELECTRÓNICA DECLARACIÓN JURADA</w:t>
      </w:r>
      <w:r w:rsidR="00E4231B" w:rsidRPr="007D45EB">
        <w:rPr>
          <w:rFonts w:ascii="Century Gothic" w:hAnsi="Century Gothic"/>
          <w:b/>
          <w:bCs/>
          <w:sz w:val="18"/>
          <w:szCs w:val="18"/>
        </w:rPr>
        <w:t>.</w:t>
      </w:r>
    </w:p>
    <w:p w14:paraId="297EDAA1" w14:textId="77777777" w:rsidR="00060316" w:rsidRPr="007D45EB" w:rsidRDefault="00060316" w:rsidP="00060316">
      <w:pPr>
        <w:spacing w:after="0" w:line="240" w:lineRule="auto"/>
        <w:ind w:left="170" w:right="113"/>
        <w:contextualSpacing/>
        <w:jc w:val="both"/>
        <w:rPr>
          <w:rFonts w:ascii="Century Gothic" w:hAnsi="Century Gothic"/>
          <w:sz w:val="18"/>
          <w:szCs w:val="18"/>
        </w:rPr>
      </w:pPr>
      <w:r w:rsidRPr="007D45EB">
        <w:rPr>
          <w:rFonts w:ascii="Century Gothic" w:hAnsi="Century Gothic"/>
          <w:sz w:val="18"/>
          <w:szCs w:val="18"/>
        </w:rPr>
        <w:t xml:space="preserve"> </w:t>
      </w:r>
    </w:p>
    <w:p w14:paraId="029617E0" w14:textId="133BB36D" w:rsidR="00060316" w:rsidRPr="007D45EB" w:rsidRDefault="00060316" w:rsidP="00060316">
      <w:pPr>
        <w:spacing w:after="0" w:line="240" w:lineRule="auto"/>
        <w:ind w:left="170" w:right="113"/>
        <w:contextualSpacing/>
        <w:jc w:val="both"/>
        <w:rPr>
          <w:rFonts w:ascii="Century Gothic" w:hAnsi="Century Gothic"/>
          <w:sz w:val="18"/>
          <w:szCs w:val="18"/>
        </w:rPr>
      </w:pPr>
      <w:r w:rsidRPr="007D45EB">
        <w:rPr>
          <w:rFonts w:ascii="Century Gothic" w:hAnsi="Century Gothic"/>
          <w:sz w:val="18"/>
          <w:szCs w:val="18"/>
        </w:rPr>
        <w:t xml:space="preserve">Yo, </w:t>
      </w:r>
      <w:r w:rsidR="00E4231B" w:rsidRPr="007D45EB">
        <w:rPr>
          <w:rFonts w:ascii="Century Gothic" w:hAnsi="Century Gothic"/>
          <w:sz w:val="18"/>
          <w:szCs w:val="18"/>
        </w:rPr>
        <w:t>…………………………</w:t>
      </w:r>
      <w:r w:rsidRPr="007D45EB">
        <w:rPr>
          <w:rFonts w:ascii="Century Gothic" w:hAnsi="Century Gothic"/>
          <w:sz w:val="18"/>
          <w:szCs w:val="18"/>
        </w:rPr>
        <w:t>, identificada/o con DNI o Carné de Extranjería Nº</w:t>
      </w:r>
      <w:r w:rsidR="00E4231B" w:rsidRPr="007D45EB">
        <w:rPr>
          <w:rFonts w:ascii="Century Gothic" w:hAnsi="Century Gothic"/>
          <w:sz w:val="18"/>
          <w:szCs w:val="18"/>
        </w:rPr>
        <w:t xml:space="preserve"> ………………</w:t>
      </w:r>
      <w:r w:rsidRPr="007D45EB">
        <w:rPr>
          <w:rFonts w:ascii="Century Gothic" w:hAnsi="Century Gothic"/>
          <w:sz w:val="18"/>
          <w:szCs w:val="18"/>
        </w:rPr>
        <w:t>, representante legal de</w:t>
      </w:r>
      <w:r w:rsidR="00E4231B" w:rsidRPr="007D45EB">
        <w:rPr>
          <w:rFonts w:ascii="Century Gothic" w:hAnsi="Century Gothic"/>
          <w:sz w:val="18"/>
          <w:szCs w:val="18"/>
        </w:rPr>
        <w:t xml:space="preserve"> ……………………</w:t>
      </w:r>
      <w:proofErr w:type="gramStart"/>
      <w:r w:rsidR="00E4231B" w:rsidRPr="007D45EB">
        <w:rPr>
          <w:rFonts w:ascii="Century Gothic" w:hAnsi="Century Gothic"/>
          <w:sz w:val="18"/>
          <w:szCs w:val="18"/>
        </w:rPr>
        <w:t>…….</w:t>
      </w:r>
      <w:proofErr w:type="gramEnd"/>
      <w:r w:rsidR="00E4231B" w:rsidRPr="007D45EB">
        <w:rPr>
          <w:rFonts w:ascii="Century Gothic" w:hAnsi="Century Gothic"/>
          <w:sz w:val="18"/>
          <w:szCs w:val="18"/>
        </w:rPr>
        <w:t xml:space="preserve">. </w:t>
      </w:r>
      <w:r w:rsidRPr="007D45EB">
        <w:rPr>
          <w:rFonts w:ascii="Century Gothic" w:hAnsi="Century Gothic"/>
          <w:sz w:val="18"/>
          <w:szCs w:val="18"/>
        </w:rPr>
        <w:t xml:space="preserve">(denominación del Consorcio, Empresa, Contratista o Entidad), con RUC </w:t>
      </w:r>
      <w:proofErr w:type="spellStart"/>
      <w:r w:rsidRPr="007D45EB">
        <w:rPr>
          <w:rFonts w:ascii="Century Gothic" w:hAnsi="Century Gothic"/>
          <w:sz w:val="18"/>
          <w:szCs w:val="18"/>
        </w:rPr>
        <w:t>N°</w:t>
      </w:r>
      <w:proofErr w:type="spellEnd"/>
      <w:r w:rsidR="00E4231B" w:rsidRPr="007D45EB">
        <w:rPr>
          <w:rFonts w:ascii="Century Gothic" w:hAnsi="Century Gothic"/>
          <w:sz w:val="18"/>
          <w:szCs w:val="18"/>
        </w:rPr>
        <w:t xml:space="preserve"> ……………….</w:t>
      </w:r>
      <w:r w:rsidRPr="007D45EB">
        <w:rPr>
          <w:rFonts w:ascii="Century Gothic" w:hAnsi="Century Gothic"/>
          <w:sz w:val="18"/>
          <w:szCs w:val="18"/>
        </w:rPr>
        <w:t xml:space="preserve"> (sólo en caso de no tratarse de una persona natural), domicilio para efectos del presente procedimiento en</w:t>
      </w:r>
      <w:r w:rsidR="00E4231B" w:rsidRPr="007D45EB">
        <w:rPr>
          <w:rFonts w:ascii="Century Gothic" w:hAnsi="Century Gothic"/>
          <w:sz w:val="18"/>
          <w:szCs w:val="18"/>
        </w:rPr>
        <w:t xml:space="preserve"> ………………</w:t>
      </w:r>
      <w:r w:rsidRPr="007D45EB">
        <w:rPr>
          <w:rFonts w:ascii="Century Gothic" w:hAnsi="Century Gothic"/>
          <w:sz w:val="18"/>
          <w:szCs w:val="18"/>
        </w:rPr>
        <w:t>, distrito de</w:t>
      </w:r>
      <w:r w:rsidR="00E4231B" w:rsidRPr="007D45EB">
        <w:rPr>
          <w:rFonts w:ascii="Century Gothic" w:hAnsi="Century Gothic"/>
          <w:sz w:val="18"/>
          <w:szCs w:val="18"/>
        </w:rPr>
        <w:t xml:space="preserve"> ………………</w:t>
      </w:r>
      <w:r w:rsidRPr="007D45EB">
        <w:rPr>
          <w:rFonts w:ascii="Century Gothic" w:hAnsi="Century Gothic"/>
          <w:sz w:val="18"/>
          <w:szCs w:val="18"/>
        </w:rPr>
        <w:t>, provincia de</w:t>
      </w:r>
      <w:r w:rsidR="00E4231B" w:rsidRPr="007D45EB">
        <w:rPr>
          <w:rFonts w:ascii="Century Gothic" w:hAnsi="Century Gothic"/>
          <w:sz w:val="18"/>
          <w:szCs w:val="18"/>
        </w:rPr>
        <w:t xml:space="preserve"> …………</w:t>
      </w:r>
      <w:r w:rsidRPr="007D45EB">
        <w:rPr>
          <w:rFonts w:ascii="Century Gothic" w:hAnsi="Century Gothic"/>
          <w:sz w:val="18"/>
          <w:szCs w:val="18"/>
        </w:rPr>
        <w:t xml:space="preserve"> y región de</w:t>
      </w:r>
      <w:r w:rsidR="00E4231B" w:rsidRPr="007D45EB">
        <w:rPr>
          <w:rFonts w:ascii="Century Gothic" w:hAnsi="Century Gothic"/>
          <w:sz w:val="18"/>
          <w:szCs w:val="18"/>
        </w:rPr>
        <w:t xml:space="preserve"> ………,</w:t>
      </w:r>
      <w:r w:rsidRPr="007D45EB">
        <w:rPr>
          <w:rFonts w:ascii="Century Gothic" w:hAnsi="Century Gothic"/>
          <w:sz w:val="18"/>
          <w:szCs w:val="18"/>
        </w:rPr>
        <w:t xml:space="preserve"> declaro ante </w:t>
      </w:r>
      <w:r w:rsidR="00E4231B" w:rsidRPr="007D45EB">
        <w:rPr>
          <w:rFonts w:ascii="Century Gothic" w:hAnsi="Century Gothic"/>
          <w:sz w:val="18"/>
          <w:szCs w:val="18"/>
        </w:rPr>
        <w:t xml:space="preserve">la EPS EMAPICA S.A., </w:t>
      </w:r>
      <w:r w:rsidRPr="007D45EB">
        <w:rPr>
          <w:rFonts w:ascii="Century Gothic" w:hAnsi="Century Gothic"/>
          <w:sz w:val="18"/>
          <w:szCs w:val="18"/>
        </w:rPr>
        <w:t xml:space="preserve">lo siguiente: </w:t>
      </w:r>
    </w:p>
    <w:p w14:paraId="531EA77E" w14:textId="77777777" w:rsidR="00060316" w:rsidRPr="007D45EB" w:rsidRDefault="00060316" w:rsidP="00060316">
      <w:pPr>
        <w:spacing w:after="0" w:line="240" w:lineRule="auto"/>
        <w:ind w:left="170" w:right="113"/>
        <w:contextualSpacing/>
        <w:jc w:val="both"/>
        <w:rPr>
          <w:rFonts w:ascii="Century Gothic" w:hAnsi="Century Gothic"/>
          <w:sz w:val="18"/>
          <w:szCs w:val="18"/>
        </w:rPr>
      </w:pPr>
      <w:r w:rsidRPr="007D45EB">
        <w:rPr>
          <w:rFonts w:ascii="Century Gothic" w:hAnsi="Century Gothic"/>
          <w:sz w:val="18"/>
          <w:szCs w:val="18"/>
        </w:rPr>
        <w:t xml:space="preserve"> </w:t>
      </w:r>
    </w:p>
    <w:p w14:paraId="5A0C72AD" w14:textId="736C3C3A" w:rsidR="00060316" w:rsidRPr="007D45EB" w:rsidRDefault="00060316" w:rsidP="00E4231B">
      <w:pPr>
        <w:pStyle w:val="Prrafodelista"/>
        <w:numPr>
          <w:ilvl w:val="0"/>
          <w:numId w:val="1"/>
        </w:numPr>
        <w:spacing w:after="0" w:line="240" w:lineRule="auto"/>
        <w:ind w:left="709" w:right="113"/>
        <w:jc w:val="both"/>
        <w:rPr>
          <w:rFonts w:ascii="Century Gothic" w:hAnsi="Century Gothic"/>
          <w:sz w:val="18"/>
          <w:szCs w:val="18"/>
        </w:rPr>
      </w:pPr>
      <w:r w:rsidRPr="007D45EB">
        <w:rPr>
          <w:rFonts w:ascii="Century Gothic" w:hAnsi="Century Gothic"/>
          <w:sz w:val="18"/>
          <w:szCs w:val="18"/>
        </w:rPr>
        <w:t xml:space="preserve">Que, me someto voluntariamente a las siguientes reglas de la notificación electrónica de documentación respecto de cualquier trámite que haya iniciado o se inicie ante </w:t>
      </w:r>
      <w:r w:rsidR="00E4231B" w:rsidRPr="007D45EB">
        <w:rPr>
          <w:rFonts w:ascii="Century Gothic" w:hAnsi="Century Gothic"/>
          <w:sz w:val="18"/>
          <w:szCs w:val="18"/>
        </w:rPr>
        <w:t>la EPS EMAPICA S.A</w:t>
      </w:r>
      <w:r w:rsidRPr="007D45EB">
        <w:rPr>
          <w:rFonts w:ascii="Century Gothic" w:hAnsi="Century Gothic"/>
          <w:sz w:val="18"/>
          <w:szCs w:val="18"/>
        </w:rPr>
        <w:t xml:space="preserve">: </w:t>
      </w:r>
    </w:p>
    <w:p w14:paraId="2A9848E4" w14:textId="77777777" w:rsidR="00060316" w:rsidRPr="007D45EB" w:rsidRDefault="00060316" w:rsidP="00060316">
      <w:pPr>
        <w:spacing w:after="0" w:line="240" w:lineRule="auto"/>
        <w:ind w:left="170" w:right="113"/>
        <w:contextualSpacing/>
        <w:jc w:val="both"/>
        <w:rPr>
          <w:rFonts w:ascii="Century Gothic" w:hAnsi="Century Gothic"/>
          <w:sz w:val="18"/>
          <w:szCs w:val="18"/>
        </w:rPr>
      </w:pPr>
      <w:r w:rsidRPr="007D45EB">
        <w:rPr>
          <w:rFonts w:ascii="Century Gothic" w:hAnsi="Century Gothic"/>
          <w:sz w:val="18"/>
          <w:szCs w:val="18"/>
        </w:rPr>
        <w:t xml:space="preserve"> </w:t>
      </w:r>
    </w:p>
    <w:p w14:paraId="7D91B60A" w14:textId="77777777" w:rsidR="007D45EB" w:rsidRPr="007D45EB" w:rsidRDefault="00060316" w:rsidP="00470580">
      <w:pPr>
        <w:pStyle w:val="Prrafodelista"/>
        <w:numPr>
          <w:ilvl w:val="1"/>
          <w:numId w:val="2"/>
        </w:numPr>
        <w:pBdr>
          <w:top w:val="single" w:sz="4" w:space="1" w:color="auto"/>
          <w:left w:val="single" w:sz="4" w:space="4" w:color="auto"/>
          <w:bottom w:val="single" w:sz="4" w:space="1" w:color="auto"/>
          <w:right w:val="single" w:sz="4" w:space="4" w:color="auto"/>
        </w:pBdr>
        <w:spacing w:after="0" w:line="240" w:lineRule="auto"/>
        <w:ind w:left="1134" w:right="113" w:hanging="425"/>
        <w:jc w:val="both"/>
        <w:rPr>
          <w:rFonts w:ascii="Century Gothic" w:hAnsi="Century Gothic"/>
          <w:sz w:val="18"/>
          <w:szCs w:val="18"/>
        </w:rPr>
      </w:pPr>
      <w:r w:rsidRPr="007D45EB">
        <w:rPr>
          <w:rFonts w:ascii="Century Gothic" w:hAnsi="Century Gothic"/>
          <w:sz w:val="18"/>
          <w:szCs w:val="18"/>
        </w:rPr>
        <w:t xml:space="preserve">Autorizo y señalo expresamente que la dirección de correo electrónico a ser empleada por </w:t>
      </w:r>
      <w:r w:rsidR="00E4231B" w:rsidRPr="007D45EB">
        <w:rPr>
          <w:rFonts w:ascii="Century Gothic" w:hAnsi="Century Gothic"/>
          <w:sz w:val="18"/>
          <w:szCs w:val="18"/>
        </w:rPr>
        <w:t xml:space="preserve">la EPS EMAPICA S.A., </w:t>
      </w:r>
      <w:r w:rsidRPr="007D45EB">
        <w:rPr>
          <w:rFonts w:ascii="Century Gothic" w:hAnsi="Century Gothic"/>
          <w:sz w:val="18"/>
          <w:szCs w:val="18"/>
        </w:rPr>
        <w:t>para la notificación electrónica de documentación a la que se refiere la presente declaración jurada es la siguiente:</w:t>
      </w:r>
      <w:r w:rsidR="00E4231B" w:rsidRPr="007D45EB">
        <w:rPr>
          <w:rFonts w:ascii="Century Gothic" w:hAnsi="Century Gothic"/>
          <w:sz w:val="18"/>
          <w:szCs w:val="18"/>
        </w:rPr>
        <w:t xml:space="preserve"> ……</w:t>
      </w:r>
      <w:proofErr w:type="gramStart"/>
      <w:r w:rsidR="00E4231B" w:rsidRPr="007D45EB">
        <w:rPr>
          <w:rFonts w:ascii="Century Gothic" w:hAnsi="Century Gothic"/>
          <w:sz w:val="18"/>
          <w:szCs w:val="18"/>
        </w:rPr>
        <w:t>…….</w:t>
      </w:r>
      <w:proofErr w:type="gramEnd"/>
      <w:r w:rsidR="00E4231B" w:rsidRPr="007D45EB">
        <w:rPr>
          <w:rFonts w:ascii="Century Gothic" w:hAnsi="Century Gothic"/>
          <w:sz w:val="18"/>
          <w:szCs w:val="18"/>
        </w:rPr>
        <w:t>.</w:t>
      </w:r>
      <w:r w:rsidRPr="007D45EB">
        <w:rPr>
          <w:rFonts w:ascii="Century Gothic" w:hAnsi="Century Gothic"/>
          <w:sz w:val="18"/>
          <w:szCs w:val="18"/>
        </w:rPr>
        <w:t>@</w:t>
      </w:r>
      <w:r w:rsidR="00E4231B" w:rsidRPr="007D45EB">
        <w:rPr>
          <w:rFonts w:ascii="Century Gothic" w:hAnsi="Century Gothic"/>
          <w:sz w:val="18"/>
          <w:szCs w:val="18"/>
        </w:rPr>
        <w:t xml:space="preserve">................. </w:t>
      </w:r>
      <w:r w:rsidRPr="007D45EB">
        <w:rPr>
          <w:rFonts w:ascii="Century Gothic" w:hAnsi="Century Gothic"/>
          <w:sz w:val="18"/>
          <w:szCs w:val="18"/>
        </w:rPr>
        <w:t xml:space="preserve"> </w:t>
      </w:r>
    </w:p>
    <w:p w14:paraId="7F8C5D32" w14:textId="77777777" w:rsidR="007D45EB" w:rsidRPr="007D45EB" w:rsidRDefault="00060316" w:rsidP="00470580">
      <w:pPr>
        <w:pStyle w:val="Prrafodelista"/>
        <w:numPr>
          <w:ilvl w:val="1"/>
          <w:numId w:val="2"/>
        </w:numPr>
        <w:pBdr>
          <w:top w:val="single" w:sz="4" w:space="1" w:color="auto"/>
          <w:left w:val="single" w:sz="4" w:space="4" w:color="auto"/>
          <w:bottom w:val="single" w:sz="4" w:space="1" w:color="auto"/>
          <w:right w:val="single" w:sz="4" w:space="4" w:color="auto"/>
        </w:pBdr>
        <w:spacing w:after="0" w:line="240" w:lineRule="auto"/>
        <w:ind w:left="1134" w:right="113" w:hanging="425"/>
        <w:jc w:val="both"/>
        <w:rPr>
          <w:rFonts w:ascii="Century Gothic" w:hAnsi="Century Gothic"/>
          <w:sz w:val="18"/>
          <w:szCs w:val="18"/>
        </w:rPr>
      </w:pPr>
      <w:r w:rsidRPr="007D45EB">
        <w:rPr>
          <w:rFonts w:ascii="Century Gothic" w:hAnsi="Century Gothic"/>
          <w:sz w:val="18"/>
          <w:szCs w:val="18"/>
        </w:rPr>
        <w:t xml:space="preserve">Autorizo expresamente </w:t>
      </w:r>
      <w:r w:rsidR="007D45EB" w:rsidRPr="007D45EB">
        <w:rPr>
          <w:rFonts w:ascii="Century Gothic" w:hAnsi="Century Gothic"/>
          <w:sz w:val="18"/>
          <w:szCs w:val="18"/>
        </w:rPr>
        <w:t xml:space="preserve">a la EPS EMAPICA S.A., </w:t>
      </w:r>
      <w:r w:rsidRPr="007D45EB">
        <w:rPr>
          <w:rFonts w:ascii="Century Gothic" w:hAnsi="Century Gothic"/>
          <w:sz w:val="18"/>
          <w:szCs w:val="18"/>
        </w:rPr>
        <w:t xml:space="preserve">a notificar los documentos que se emitan empleando la notificación electrónica de documentación, conforme a lo establecido en el numeral 20.4 del artículo 20 del Texto Único Ordenado de la Ley Nº 27444, Ley del Procedimiento Administrativo General, aprobado mediante Decreto Supremo </w:t>
      </w:r>
      <w:proofErr w:type="spellStart"/>
      <w:r w:rsidRPr="007D45EB">
        <w:rPr>
          <w:rFonts w:ascii="Century Gothic" w:hAnsi="Century Gothic"/>
          <w:sz w:val="18"/>
          <w:szCs w:val="18"/>
        </w:rPr>
        <w:t>N°</w:t>
      </w:r>
      <w:proofErr w:type="spellEnd"/>
      <w:r w:rsidRPr="007D45EB">
        <w:rPr>
          <w:rFonts w:ascii="Century Gothic" w:hAnsi="Century Gothic"/>
          <w:sz w:val="18"/>
          <w:szCs w:val="18"/>
        </w:rPr>
        <w:t xml:space="preserve"> 004-2019-JUS (en adelante, el TUO de la LPAG). </w:t>
      </w:r>
    </w:p>
    <w:p w14:paraId="31CD44E5" w14:textId="77777777" w:rsidR="007D45EB" w:rsidRPr="007D45EB" w:rsidRDefault="00060316" w:rsidP="00470580">
      <w:pPr>
        <w:pStyle w:val="Prrafodelista"/>
        <w:numPr>
          <w:ilvl w:val="1"/>
          <w:numId w:val="2"/>
        </w:numPr>
        <w:pBdr>
          <w:top w:val="single" w:sz="4" w:space="1" w:color="auto"/>
          <w:left w:val="single" w:sz="4" w:space="4" w:color="auto"/>
          <w:bottom w:val="single" w:sz="4" w:space="1" w:color="auto"/>
          <w:right w:val="single" w:sz="4" w:space="4" w:color="auto"/>
        </w:pBdr>
        <w:spacing w:after="0" w:line="240" w:lineRule="auto"/>
        <w:ind w:left="1134" w:right="113" w:hanging="425"/>
        <w:jc w:val="both"/>
        <w:rPr>
          <w:rFonts w:ascii="Century Gothic" w:hAnsi="Century Gothic"/>
          <w:sz w:val="18"/>
          <w:szCs w:val="18"/>
        </w:rPr>
      </w:pPr>
      <w:r w:rsidRPr="007D45EB">
        <w:rPr>
          <w:rFonts w:ascii="Century Gothic" w:hAnsi="Century Gothic"/>
          <w:sz w:val="18"/>
          <w:szCs w:val="18"/>
        </w:rPr>
        <w:t xml:space="preserve">Comprendo y acepto expresamente que </w:t>
      </w:r>
      <w:r w:rsidR="007D45EB" w:rsidRPr="007D45EB">
        <w:rPr>
          <w:rFonts w:ascii="Century Gothic" w:hAnsi="Century Gothic"/>
          <w:sz w:val="18"/>
          <w:szCs w:val="18"/>
        </w:rPr>
        <w:t xml:space="preserve">la EPS EMAPICA S.A. </w:t>
      </w:r>
      <w:r w:rsidRPr="007D45EB">
        <w:rPr>
          <w:rFonts w:ascii="Century Gothic" w:hAnsi="Century Gothic"/>
          <w:sz w:val="18"/>
          <w:szCs w:val="18"/>
        </w:rPr>
        <w:t xml:space="preserve">puede emplear mecanismos tecnológicos (plataformas tecnológicas, sistemas informáticos o análogos) que generen automáticamente una confirmación de recepción, que garantice que la notificación ha sido efectuada. </w:t>
      </w:r>
    </w:p>
    <w:p w14:paraId="4A63CEDE" w14:textId="77777777" w:rsidR="007D45EB" w:rsidRPr="007D45EB" w:rsidRDefault="00060316" w:rsidP="00470580">
      <w:pPr>
        <w:pStyle w:val="Prrafodelista"/>
        <w:numPr>
          <w:ilvl w:val="1"/>
          <w:numId w:val="2"/>
        </w:numPr>
        <w:pBdr>
          <w:top w:val="single" w:sz="4" w:space="1" w:color="auto"/>
          <w:left w:val="single" w:sz="4" w:space="4" w:color="auto"/>
          <w:bottom w:val="single" w:sz="4" w:space="1" w:color="auto"/>
          <w:right w:val="single" w:sz="4" w:space="4" w:color="auto"/>
        </w:pBdr>
        <w:spacing w:after="0" w:line="240" w:lineRule="auto"/>
        <w:ind w:left="1134" w:right="113" w:hanging="425"/>
        <w:jc w:val="both"/>
        <w:rPr>
          <w:rFonts w:ascii="Century Gothic" w:hAnsi="Century Gothic"/>
          <w:sz w:val="18"/>
          <w:szCs w:val="18"/>
        </w:rPr>
      </w:pPr>
      <w:r w:rsidRPr="007D45EB">
        <w:rPr>
          <w:rFonts w:ascii="Century Gothic" w:hAnsi="Century Gothic"/>
          <w:sz w:val="18"/>
          <w:szCs w:val="18"/>
        </w:rPr>
        <w:t xml:space="preserve">Comprendo y acepto expresamente que los plazos derivados de aquellos documentos notificados mediante el mecanismo de notificación electrónica de documentación se contarán a partir del día en que consten haber sido recibidos, conforme a lo señalado en el numeral 1.3.  </w:t>
      </w:r>
    </w:p>
    <w:p w14:paraId="3555E020" w14:textId="77777777" w:rsidR="007D45EB" w:rsidRPr="007D45EB" w:rsidRDefault="00060316" w:rsidP="00470580">
      <w:pPr>
        <w:pStyle w:val="Prrafodelista"/>
        <w:numPr>
          <w:ilvl w:val="1"/>
          <w:numId w:val="2"/>
        </w:numPr>
        <w:pBdr>
          <w:top w:val="single" w:sz="4" w:space="1" w:color="auto"/>
          <w:left w:val="single" w:sz="4" w:space="4" w:color="auto"/>
          <w:bottom w:val="single" w:sz="4" w:space="1" w:color="auto"/>
          <w:right w:val="single" w:sz="4" w:space="4" w:color="auto"/>
        </w:pBdr>
        <w:spacing w:after="0" w:line="240" w:lineRule="auto"/>
        <w:ind w:left="1134" w:right="113" w:hanging="425"/>
        <w:jc w:val="both"/>
        <w:rPr>
          <w:rFonts w:ascii="Century Gothic" w:hAnsi="Century Gothic"/>
          <w:sz w:val="18"/>
          <w:szCs w:val="18"/>
        </w:rPr>
      </w:pPr>
      <w:r w:rsidRPr="007D45EB">
        <w:rPr>
          <w:rFonts w:ascii="Century Gothic" w:hAnsi="Century Gothic"/>
          <w:sz w:val="18"/>
          <w:szCs w:val="18"/>
        </w:rPr>
        <w:t>Acepto expresamente que comunicaré a</w:t>
      </w:r>
      <w:r w:rsidR="007D45EB" w:rsidRPr="007D45EB">
        <w:rPr>
          <w:rFonts w:ascii="Century Gothic" w:hAnsi="Century Gothic"/>
          <w:sz w:val="18"/>
          <w:szCs w:val="18"/>
        </w:rPr>
        <w:t xml:space="preserve"> la EPS EMAPICA S.A., </w:t>
      </w:r>
      <w:r w:rsidRPr="007D45EB">
        <w:rPr>
          <w:rFonts w:ascii="Century Gothic" w:hAnsi="Century Gothic"/>
          <w:sz w:val="18"/>
          <w:szCs w:val="18"/>
        </w:rPr>
        <w:t xml:space="preserve">en caso realice un cambio del correo electrónico señalado en el numeral 1.1 o del domicilio físico señalado en el presente documento, dentro de los cinco (5) días calendario de haberlo realizado. En caso no comunique dicho cambio en el plazo señalado en el presente numeral, cualquier documento enviado por </w:t>
      </w:r>
      <w:r w:rsidR="007D45EB" w:rsidRPr="007D45EB">
        <w:rPr>
          <w:rFonts w:ascii="Century Gothic" w:hAnsi="Century Gothic"/>
          <w:sz w:val="18"/>
          <w:szCs w:val="18"/>
        </w:rPr>
        <w:t xml:space="preserve">la EPS EMAPICA S.A., </w:t>
      </w:r>
      <w:r w:rsidRPr="007D45EB">
        <w:rPr>
          <w:rFonts w:ascii="Century Gothic" w:hAnsi="Century Gothic"/>
          <w:sz w:val="18"/>
          <w:szCs w:val="18"/>
        </w:rPr>
        <w:t xml:space="preserve">se entenderá notificado en el correo electrónico y/o domicilio físico autorizados anteriormente. </w:t>
      </w:r>
    </w:p>
    <w:p w14:paraId="2F3117D7" w14:textId="59E4B08C" w:rsidR="00060316" w:rsidRPr="007D45EB" w:rsidRDefault="00060316" w:rsidP="00470580">
      <w:pPr>
        <w:pStyle w:val="Prrafodelista"/>
        <w:numPr>
          <w:ilvl w:val="1"/>
          <w:numId w:val="2"/>
        </w:numPr>
        <w:pBdr>
          <w:top w:val="single" w:sz="4" w:space="1" w:color="auto"/>
          <w:left w:val="single" w:sz="4" w:space="4" w:color="auto"/>
          <w:bottom w:val="single" w:sz="4" w:space="1" w:color="auto"/>
          <w:right w:val="single" w:sz="4" w:space="4" w:color="auto"/>
        </w:pBdr>
        <w:spacing w:after="0" w:line="240" w:lineRule="auto"/>
        <w:ind w:left="1134" w:right="113" w:hanging="425"/>
        <w:jc w:val="both"/>
        <w:rPr>
          <w:rFonts w:ascii="Century Gothic" w:hAnsi="Century Gothic"/>
          <w:sz w:val="18"/>
          <w:szCs w:val="18"/>
        </w:rPr>
      </w:pPr>
      <w:r w:rsidRPr="007D45EB">
        <w:rPr>
          <w:rFonts w:ascii="Century Gothic" w:hAnsi="Century Gothic"/>
          <w:sz w:val="18"/>
          <w:szCs w:val="18"/>
        </w:rPr>
        <w:t xml:space="preserve">Toda la información presentada, incluyendo los documentos y declaraciones de cualquier tipo, responden a la verdad de los hechos que estos afirman y son fidedignos en su contenido y forma, sujetándose a lo previsto en el artículo 51 del TUO de la LPAG. </w:t>
      </w:r>
    </w:p>
    <w:p w14:paraId="096C51C0" w14:textId="77777777" w:rsidR="00060316" w:rsidRPr="007D45EB" w:rsidRDefault="00060316" w:rsidP="00060316">
      <w:pPr>
        <w:spacing w:after="0" w:line="240" w:lineRule="auto"/>
        <w:ind w:left="170" w:right="113"/>
        <w:contextualSpacing/>
        <w:jc w:val="both"/>
        <w:rPr>
          <w:rFonts w:ascii="Century Gothic" w:hAnsi="Century Gothic"/>
          <w:sz w:val="18"/>
          <w:szCs w:val="18"/>
        </w:rPr>
      </w:pPr>
      <w:r w:rsidRPr="007D45EB">
        <w:rPr>
          <w:rFonts w:ascii="Century Gothic" w:hAnsi="Century Gothic"/>
          <w:sz w:val="18"/>
          <w:szCs w:val="18"/>
        </w:rPr>
        <w:t xml:space="preserve"> </w:t>
      </w:r>
    </w:p>
    <w:p w14:paraId="7CE32789" w14:textId="77777777" w:rsidR="00632D83" w:rsidRDefault="00060316" w:rsidP="00632D83">
      <w:pPr>
        <w:pStyle w:val="Prrafodelista"/>
        <w:numPr>
          <w:ilvl w:val="0"/>
          <w:numId w:val="2"/>
        </w:numPr>
        <w:spacing w:after="0" w:line="240" w:lineRule="auto"/>
        <w:ind w:left="709" w:right="113" w:hanging="283"/>
        <w:jc w:val="both"/>
        <w:rPr>
          <w:rFonts w:ascii="Century Gothic" w:hAnsi="Century Gothic"/>
          <w:sz w:val="18"/>
          <w:szCs w:val="18"/>
        </w:rPr>
      </w:pPr>
      <w:r w:rsidRPr="007D45EB">
        <w:rPr>
          <w:rFonts w:ascii="Century Gothic" w:hAnsi="Century Gothic"/>
          <w:sz w:val="18"/>
          <w:szCs w:val="18"/>
        </w:rPr>
        <w:t xml:space="preserve">Que, me comprometo a utilizar </w:t>
      </w:r>
      <w:r w:rsidR="00632D83" w:rsidRPr="00632D83">
        <w:rPr>
          <w:rFonts w:ascii="Century Gothic" w:hAnsi="Century Gothic"/>
          <w:sz w:val="18"/>
          <w:szCs w:val="18"/>
        </w:rPr>
        <w:t xml:space="preserve">la Mesa de Partes Virtual de la EPS EMAPICA S.A., </w:t>
      </w:r>
      <w:r w:rsidRPr="007D45EB">
        <w:rPr>
          <w:rFonts w:ascii="Century Gothic" w:hAnsi="Century Gothic"/>
          <w:sz w:val="18"/>
          <w:szCs w:val="18"/>
        </w:rPr>
        <w:t xml:space="preserve">para la presentación de documentos, cumpliendo los lineamientos establecidos por la </w:t>
      </w:r>
      <w:r w:rsidR="00632D83">
        <w:rPr>
          <w:rFonts w:ascii="Century Gothic" w:hAnsi="Century Gothic"/>
          <w:sz w:val="18"/>
          <w:szCs w:val="18"/>
        </w:rPr>
        <w:t>empresa</w:t>
      </w:r>
      <w:r w:rsidRPr="007D45EB">
        <w:rPr>
          <w:rFonts w:ascii="Century Gothic" w:hAnsi="Century Gothic"/>
          <w:sz w:val="18"/>
          <w:szCs w:val="18"/>
        </w:rPr>
        <w:t xml:space="preserve"> para tal fin. </w:t>
      </w:r>
    </w:p>
    <w:p w14:paraId="30A8B2B9" w14:textId="2508793F" w:rsidR="00060316" w:rsidRDefault="00060316" w:rsidP="00632D83">
      <w:pPr>
        <w:pStyle w:val="Prrafodelista"/>
        <w:numPr>
          <w:ilvl w:val="0"/>
          <w:numId w:val="2"/>
        </w:numPr>
        <w:spacing w:after="0" w:line="240" w:lineRule="auto"/>
        <w:ind w:left="709" w:right="113" w:hanging="283"/>
        <w:jc w:val="both"/>
        <w:rPr>
          <w:rFonts w:ascii="Century Gothic" w:hAnsi="Century Gothic"/>
          <w:sz w:val="18"/>
          <w:szCs w:val="18"/>
        </w:rPr>
      </w:pPr>
      <w:r w:rsidRPr="00632D83">
        <w:rPr>
          <w:rFonts w:ascii="Century Gothic" w:hAnsi="Century Gothic"/>
          <w:sz w:val="18"/>
          <w:szCs w:val="18"/>
        </w:rPr>
        <w:t xml:space="preserve">Que, si lo manifestado por el suscrito no refleja la verdad de los hechos o si fuera falso, conozco y acepto que estoy sujeto a los alcances de lo establecido en las normas aplicables del TUO de la LPAG, el </w:t>
      </w:r>
      <w:r w:rsidR="00632D83">
        <w:rPr>
          <w:rFonts w:ascii="Century Gothic" w:hAnsi="Century Gothic"/>
          <w:sz w:val="18"/>
          <w:szCs w:val="18"/>
        </w:rPr>
        <w:t xml:space="preserve">artículo </w:t>
      </w:r>
      <w:r w:rsidR="00632D83" w:rsidRPr="00632D83">
        <w:rPr>
          <w:rFonts w:ascii="Century Gothic" w:hAnsi="Century Gothic"/>
          <w:sz w:val="18"/>
          <w:szCs w:val="18"/>
        </w:rPr>
        <w:t>411° y 438° del Código Penal</w:t>
      </w:r>
      <w:r w:rsidR="00632D83">
        <w:rPr>
          <w:rFonts w:ascii="Century Gothic" w:hAnsi="Century Gothic"/>
          <w:sz w:val="18"/>
          <w:szCs w:val="18"/>
        </w:rPr>
        <w:t xml:space="preserve">, </w:t>
      </w:r>
      <w:r w:rsidRPr="00632D83">
        <w:rPr>
          <w:rFonts w:ascii="Century Gothic" w:hAnsi="Century Gothic"/>
          <w:sz w:val="18"/>
          <w:szCs w:val="18"/>
        </w:rPr>
        <w:t xml:space="preserve">y las demás normas </w:t>
      </w:r>
      <w:r w:rsidR="00FA0800">
        <w:rPr>
          <w:rFonts w:ascii="Century Gothic" w:hAnsi="Century Gothic"/>
          <w:sz w:val="18"/>
          <w:szCs w:val="18"/>
        </w:rPr>
        <w:t xml:space="preserve">del sistema jurídico que resulten aplicables. </w:t>
      </w:r>
      <w:r w:rsidRPr="00632D83">
        <w:rPr>
          <w:rFonts w:ascii="Century Gothic" w:hAnsi="Century Gothic"/>
          <w:sz w:val="18"/>
          <w:szCs w:val="18"/>
        </w:rPr>
        <w:t xml:space="preserve"> </w:t>
      </w:r>
    </w:p>
    <w:p w14:paraId="45F57816" w14:textId="77777777" w:rsidR="00470580" w:rsidRPr="00632D83" w:rsidRDefault="00470580" w:rsidP="00470580">
      <w:pPr>
        <w:pStyle w:val="Prrafodelista"/>
        <w:spacing w:after="0" w:line="240" w:lineRule="auto"/>
        <w:ind w:left="709" w:right="113"/>
        <w:jc w:val="both"/>
        <w:rPr>
          <w:rFonts w:ascii="Century Gothic" w:hAnsi="Century Gothic"/>
          <w:sz w:val="18"/>
          <w:szCs w:val="18"/>
        </w:rPr>
      </w:pPr>
    </w:p>
    <w:p w14:paraId="52DD3B66" w14:textId="77777777" w:rsidR="00060316" w:rsidRPr="007D45EB" w:rsidRDefault="00060316" w:rsidP="00060316">
      <w:pPr>
        <w:spacing w:after="0" w:line="240" w:lineRule="auto"/>
        <w:ind w:left="170" w:right="113"/>
        <w:contextualSpacing/>
        <w:jc w:val="both"/>
        <w:rPr>
          <w:rFonts w:ascii="Century Gothic" w:hAnsi="Century Gothic"/>
          <w:sz w:val="18"/>
          <w:szCs w:val="18"/>
        </w:rPr>
      </w:pPr>
      <w:r w:rsidRPr="007D45EB">
        <w:rPr>
          <w:rFonts w:ascii="Century Gothic" w:hAnsi="Century Gothic"/>
          <w:sz w:val="18"/>
          <w:szCs w:val="18"/>
        </w:rPr>
        <w:t xml:space="preserve"> </w:t>
      </w:r>
    </w:p>
    <w:p w14:paraId="65438118" w14:textId="21C6E9F6" w:rsidR="00632D83" w:rsidRDefault="00632D83" w:rsidP="00060316">
      <w:pPr>
        <w:spacing w:after="0" w:line="240" w:lineRule="auto"/>
        <w:ind w:left="170" w:right="113"/>
        <w:contextualSpacing/>
        <w:jc w:val="both"/>
        <w:rPr>
          <w:rFonts w:ascii="Century Gothic" w:hAnsi="Century Gothic"/>
          <w:sz w:val="18"/>
          <w:szCs w:val="18"/>
        </w:rPr>
      </w:pPr>
      <w:r>
        <w:rPr>
          <w:rFonts w:ascii="Century Gothic" w:hAnsi="Century Gothic"/>
          <w:sz w:val="18"/>
          <w:szCs w:val="18"/>
        </w:rPr>
        <w:t xml:space="preserve">                                                                                                  </w:t>
      </w:r>
      <w:r w:rsidR="00FA0800">
        <w:rPr>
          <w:rFonts w:ascii="Century Gothic" w:hAnsi="Century Gothic"/>
          <w:sz w:val="18"/>
          <w:szCs w:val="18"/>
        </w:rPr>
        <w:t xml:space="preserve">     </w:t>
      </w:r>
      <w:r>
        <w:rPr>
          <w:rFonts w:ascii="Century Gothic" w:hAnsi="Century Gothic"/>
          <w:sz w:val="18"/>
          <w:szCs w:val="18"/>
        </w:rPr>
        <w:t xml:space="preserve"> ……</w:t>
      </w:r>
      <w:proofErr w:type="gramStart"/>
      <w:r>
        <w:rPr>
          <w:rFonts w:ascii="Century Gothic" w:hAnsi="Century Gothic"/>
          <w:sz w:val="18"/>
          <w:szCs w:val="18"/>
        </w:rPr>
        <w:t>…….</w:t>
      </w:r>
      <w:proofErr w:type="gramEnd"/>
      <w:r w:rsidR="00060316" w:rsidRPr="007D45EB">
        <w:rPr>
          <w:rFonts w:ascii="Century Gothic" w:hAnsi="Century Gothic"/>
          <w:sz w:val="18"/>
          <w:szCs w:val="18"/>
        </w:rPr>
        <w:t>,</w:t>
      </w:r>
      <w:r>
        <w:rPr>
          <w:rFonts w:ascii="Century Gothic" w:hAnsi="Century Gothic"/>
          <w:sz w:val="18"/>
          <w:szCs w:val="18"/>
        </w:rPr>
        <w:t xml:space="preserve"> ……...</w:t>
      </w:r>
      <w:r w:rsidR="00060316" w:rsidRPr="007D45EB">
        <w:rPr>
          <w:rFonts w:ascii="Century Gothic" w:hAnsi="Century Gothic"/>
          <w:sz w:val="18"/>
          <w:szCs w:val="18"/>
        </w:rPr>
        <w:t xml:space="preserve"> de</w:t>
      </w:r>
      <w:r>
        <w:rPr>
          <w:rFonts w:ascii="Century Gothic" w:hAnsi="Century Gothic"/>
          <w:sz w:val="18"/>
          <w:szCs w:val="18"/>
        </w:rPr>
        <w:t xml:space="preserve"> ……….</w:t>
      </w:r>
      <w:r w:rsidR="00060316" w:rsidRPr="007D45EB">
        <w:rPr>
          <w:rFonts w:ascii="Century Gothic" w:hAnsi="Century Gothic"/>
          <w:sz w:val="18"/>
          <w:szCs w:val="18"/>
        </w:rPr>
        <w:t xml:space="preserve"> de 2020</w:t>
      </w:r>
      <w:r>
        <w:rPr>
          <w:rFonts w:ascii="Century Gothic" w:hAnsi="Century Gothic"/>
          <w:sz w:val="18"/>
          <w:szCs w:val="18"/>
        </w:rPr>
        <w:t>.</w:t>
      </w:r>
      <w:r w:rsidR="00060316" w:rsidRPr="007D45EB">
        <w:rPr>
          <w:rFonts w:ascii="Century Gothic" w:hAnsi="Century Gothic"/>
          <w:sz w:val="18"/>
          <w:szCs w:val="18"/>
        </w:rPr>
        <w:t xml:space="preserve">           </w:t>
      </w:r>
    </w:p>
    <w:p w14:paraId="0C3C89E1" w14:textId="20257F08" w:rsidR="00060316" w:rsidRPr="007D45EB" w:rsidRDefault="00632D83" w:rsidP="00060316">
      <w:pPr>
        <w:spacing w:after="0" w:line="240" w:lineRule="auto"/>
        <w:ind w:left="170" w:right="113"/>
        <w:contextualSpacing/>
        <w:jc w:val="both"/>
        <w:rPr>
          <w:rFonts w:ascii="Century Gothic" w:hAnsi="Century Gothic"/>
          <w:sz w:val="18"/>
          <w:szCs w:val="18"/>
        </w:rPr>
      </w:pPr>
      <w:r>
        <w:rPr>
          <w:rFonts w:ascii="Century Gothic" w:hAnsi="Century Gothic"/>
          <w:sz w:val="18"/>
          <w:szCs w:val="18"/>
        </w:rPr>
        <w:t xml:space="preserve">                                                                                                    </w:t>
      </w:r>
      <w:r w:rsidR="00FA0800">
        <w:rPr>
          <w:rFonts w:ascii="Century Gothic" w:hAnsi="Century Gothic"/>
          <w:sz w:val="18"/>
          <w:szCs w:val="18"/>
        </w:rPr>
        <w:t xml:space="preserve">     </w:t>
      </w:r>
      <w:r w:rsidR="00060316" w:rsidRPr="007D45EB">
        <w:rPr>
          <w:rFonts w:ascii="Century Gothic" w:hAnsi="Century Gothic"/>
          <w:sz w:val="18"/>
          <w:szCs w:val="18"/>
        </w:rPr>
        <w:t>(</w:t>
      </w:r>
      <w:proofErr w:type="gramStart"/>
      <w:r w:rsidR="00060316" w:rsidRPr="007D45EB">
        <w:rPr>
          <w:rFonts w:ascii="Century Gothic" w:hAnsi="Century Gothic"/>
          <w:sz w:val="18"/>
          <w:szCs w:val="18"/>
        </w:rPr>
        <w:t xml:space="preserve">ciudad)  </w:t>
      </w:r>
      <w:r>
        <w:rPr>
          <w:rFonts w:ascii="Century Gothic" w:hAnsi="Century Gothic"/>
          <w:sz w:val="18"/>
          <w:szCs w:val="18"/>
        </w:rPr>
        <w:t xml:space="preserve"> </w:t>
      </w:r>
      <w:proofErr w:type="gramEnd"/>
      <w:r w:rsidR="00060316" w:rsidRPr="007D45EB">
        <w:rPr>
          <w:rFonts w:ascii="Century Gothic" w:hAnsi="Century Gothic"/>
          <w:sz w:val="18"/>
          <w:szCs w:val="18"/>
        </w:rPr>
        <w:t xml:space="preserve">(día)     </w:t>
      </w:r>
      <w:r>
        <w:rPr>
          <w:rFonts w:ascii="Century Gothic" w:hAnsi="Century Gothic"/>
          <w:sz w:val="18"/>
          <w:szCs w:val="18"/>
        </w:rPr>
        <w:t xml:space="preserve">     </w:t>
      </w:r>
      <w:r w:rsidR="00060316" w:rsidRPr="007D45EB">
        <w:rPr>
          <w:rFonts w:ascii="Century Gothic" w:hAnsi="Century Gothic"/>
          <w:sz w:val="18"/>
          <w:szCs w:val="18"/>
        </w:rPr>
        <w:t xml:space="preserve">(mes) </w:t>
      </w:r>
    </w:p>
    <w:p w14:paraId="09823DB4" w14:textId="77777777" w:rsidR="00060316" w:rsidRPr="007D45EB" w:rsidRDefault="00060316" w:rsidP="00060316">
      <w:pPr>
        <w:spacing w:after="0" w:line="240" w:lineRule="auto"/>
        <w:ind w:left="170" w:right="113"/>
        <w:contextualSpacing/>
        <w:jc w:val="both"/>
        <w:rPr>
          <w:rFonts w:ascii="Century Gothic" w:hAnsi="Century Gothic"/>
          <w:sz w:val="18"/>
          <w:szCs w:val="18"/>
        </w:rPr>
      </w:pPr>
      <w:r w:rsidRPr="007D45EB">
        <w:rPr>
          <w:rFonts w:ascii="Century Gothic" w:hAnsi="Century Gothic"/>
          <w:sz w:val="18"/>
          <w:szCs w:val="18"/>
        </w:rPr>
        <w:t xml:space="preserve"> </w:t>
      </w:r>
    </w:p>
    <w:p w14:paraId="6485E85F" w14:textId="49DF8339" w:rsidR="00060316" w:rsidRDefault="00060316" w:rsidP="00060316">
      <w:pPr>
        <w:spacing w:after="0" w:line="240" w:lineRule="auto"/>
        <w:ind w:left="170" w:right="113"/>
        <w:contextualSpacing/>
        <w:jc w:val="both"/>
        <w:rPr>
          <w:rFonts w:ascii="Century Gothic" w:hAnsi="Century Gothic"/>
          <w:sz w:val="18"/>
          <w:szCs w:val="18"/>
        </w:rPr>
      </w:pPr>
      <w:r w:rsidRPr="007D45EB">
        <w:rPr>
          <w:rFonts w:ascii="Century Gothic" w:hAnsi="Century Gothic"/>
          <w:sz w:val="18"/>
          <w:szCs w:val="18"/>
        </w:rPr>
        <w:t xml:space="preserve"> </w:t>
      </w:r>
    </w:p>
    <w:p w14:paraId="1EBA109A" w14:textId="631BB730" w:rsidR="00312869" w:rsidRDefault="00312869" w:rsidP="00060316">
      <w:pPr>
        <w:spacing w:after="0" w:line="240" w:lineRule="auto"/>
        <w:ind w:left="170" w:right="113"/>
        <w:contextualSpacing/>
        <w:jc w:val="both"/>
        <w:rPr>
          <w:rFonts w:ascii="Century Gothic" w:hAnsi="Century Gothic"/>
          <w:sz w:val="18"/>
          <w:szCs w:val="18"/>
        </w:rPr>
      </w:pPr>
    </w:p>
    <w:p w14:paraId="394FA513" w14:textId="3F7C8E50" w:rsidR="00312869" w:rsidRDefault="00312869" w:rsidP="00060316">
      <w:pPr>
        <w:spacing w:after="0" w:line="240" w:lineRule="auto"/>
        <w:ind w:left="170" w:right="113"/>
        <w:contextualSpacing/>
        <w:jc w:val="both"/>
        <w:rPr>
          <w:rFonts w:ascii="Century Gothic" w:hAnsi="Century Gothic"/>
          <w:sz w:val="18"/>
          <w:szCs w:val="18"/>
        </w:rPr>
      </w:pPr>
    </w:p>
    <w:p w14:paraId="795A96CB" w14:textId="52D89B59" w:rsidR="00312869" w:rsidRDefault="00060316" w:rsidP="00060316">
      <w:pPr>
        <w:spacing w:after="0" w:line="240" w:lineRule="auto"/>
        <w:ind w:left="170" w:right="113"/>
        <w:contextualSpacing/>
        <w:jc w:val="both"/>
        <w:rPr>
          <w:rFonts w:ascii="Century Gothic" w:hAnsi="Century Gothic"/>
          <w:sz w:val="18"/>
          <w:szCs w:val="18"/>
        </w:rPr>
      </w:pPr>
      <w:r w:rsidRPr="007D45EB">
        <w:rPr>
          <w:rFonts w:ascii="Century Gothic" w:hAnsi="Century Gothic"/>
          <w:sz w:val="18"/>
          <w:szCs w:val="18"/>
        </w:rPr>
        <w:t>______________________________</w:t>
      </w:r>
      <w:r w:rsidR="00312869">
        <w:rPr>
          <w:rFonts w:ascii="Century Gothic" w:hAnsi="Century Gothic"/>
          <w:sz w:val="18"/>
          <w:szCs w:val="18"/>
        </w:rPr>
        <w:t>______________</w:t>
      </w:r>
      <w:r w:rsidRPr="007D45EB">
        <w:rPr>
          <w:rFonts w:ascii="Century Gothic" w:hAnsi="Century Gothic"/>
          <w:sz w:val="18"/>
          <w:szCs w:val="18"/>
        </w:rPr>
        <w:t xml:space="preserve">_________________ </w:t>
      </w:r>
    </w:p>
    <w:p w14:paraId="7F40DAD0" w14:textId="77777777" w:rsidR="00312869" w:rsidRDefault="00060316" w:rsidP="00060316">
      <w:pPr>
        <w:spacing w:after="0" w:line="240" w:lineRule="auto"/>
        <w:ind w:left="170" w:right="113"/>
        <w:contextualSpacing/>
        <w:jc w:val="both"/>
        <w:rPr>
          <w:rFonts w:ascii="Century Gothic" w:hAnsi="Century Gothic"/>
          <w:sz w:val="18"/>
          <w:szCs w:val="18"/>
        </w:rPr>
      </w:pPr>
      <w:r w:rsidRPr="007D45EB">
        <w:rPr>
          <w:rFonts w:ascii="Century Gothic" w:hAnsi="Century Gothic"/>
          <w:sz w:val="18"/>
          <w:szCs w:val="18"/>
        </w:rPr>
        <w:t xml:space="preserve">Firma del representante legal o del propio administrado </w:t>
      </w:r>
    </w:p>
    <w:p w14:paraId="7989191E" w14:textId="77777777" w:rsidR="00312869" w:rsidRDefault="00060316" w:rsidP="00060316">
      <w:pPr>
        <w:spacing w:after="0" w:line="240" w:lineRule="auto"/>
        <w:ind w:left="170" w:right="113"/>
        <w:contextualSpacing/>
        <w:jc w:val="both"/>
        <w:rPr>
          <w:rFonts w:ascii="Century Gothic" w:hAnsi="Century Gothic"/>
          <w:sz w:val="18"/>
          <w:szCs w:val="18"/>
        </w:rPr>
      </w:pPr>
      <w:r w:rsidRPr="007D45EB">
        <w:rPr>
          <w:rFonts w:ascii="Century Gothic" w:hAnsi="Century Gothic"/>
          <w:sz w:val="18"/>
          <w:szCs w:val="18"/>
        </w:rPr>
        <w:t xml:space="preserve">Nombres y Apellidos: </w:t>
      </w:r>
    </w:p>
    <w:p w14:paraId="52151593" w14:textId="77777777" w:rsidR="00312869" w:rsidRDefault="00060316" w:rsidP="00060316">
      <w:pPr>
        <w:spacing w:after="0" w:line="240" w:lineRule="auto"/>
        <w:ind w:left="170" w:right="113"/>
        <w:contextualSpacing/>
        <w:jc w:val="both"/>
        <w:rPr>
          <w:rFonts w:ascii="Century Gothic" w:hAnsi="Century Gothic"/>
          <w:sz w:val="18"/>
          <w:szCs w:val="18"/>
        </w:rPr>
      </w:pPr>
      <w:r w:rsidRPr="007D45EB">
        <w:rPr>
          <w:rFonts w:ascii="Century Gothic" w:hAnsi="Century Gothic"/>
          <w:sz w:val="18"/>
          <w:szCs w:val="18"/>
        </w:rPr>
        <w:t xml:space="preserve">Número de DNI o CE: </w:t>
      </w:r>
    </w:p>
    <w:p w14:paraId="52B1F0A2" w14:textId="77777777" w:rsidR="00312869" w:rsidRDefault="00060316" w:rsidP="00060316">
      <w:pPr>
        <w:spacing w:after="0" w:line="240" w:lineRule="auto"/>
        <w:ind w:left="170" w:right="113"/>
        <w:contextualSpacing/>
        <w:jc w:val="both"/>
        <w:rPr>
          <w:rFonts w:ascii="Century Gothic" w:hAnsi="Century Gothic"/>
          <w:sz w:val="18"/>
          <w:szCs w:val="18"/>
        </w:rPr>
      </w:pPr>
      <w:r w:rsidRPr="007D45EB">
        <w:rPr>
          <w:rFonts w:ascii="Century Gothic" w:hAnsi="Century Gothic"/>
          <w:sz w:val="18"/>
          <w:szCs w:val="18"/>
        </w:rPr>
        <w:t xml:space="preserve">Cargo o tipo de relación de representación, de corresponder: </w:t>
      </w:r>
    </w:p>
    <w:p w14:paraId="5868AF87" w14:textId="772E0DFB" w:rsidR="00312869" w:rsidRPr="00312869" w:rsidRDefault="00060316" w:rsidP="00312869">
      <w:pPr>
        <w:spacing w:after="0" w:line="240" w:lineRule="auto"/>
        <w:ind w:left="170" w:right="113"/>
        <w:contextualSpacing/>
        <w:jc w:val="both"/>
        <w:rPr>
          <w:rFonts w:ascii="Century Gothic" w:hAnsi="Century Gothic"/>
          <w:sz w:val="18"/>
          <w:szCs w:val="18"/>
        </w:rPr>
      </w:pPr>
      <w:r w:rsidRPr="007D45EB">
        <w:rPr>
          <w:rFonts w:ascii="Century Gothic" w:hAnsi="Century Gothic"/>
          <w:sz w:val="18"/>
          <w:szCs w:val="18"/>
        </w:rPr>
        <w:t>Nombre o Denominación de la representada, de corresponder:</w:t>
      </w:r>
    </w:p>
    <w:sectPr w:rsidR="00312869" w:rsidRPr="003128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F7F61"/>
    <w:multiLevelType w:val="hybridMultilevel"/>
    <w:tmpl w:val="2BD4CE4C"/>
    <w:lvl w:ilvl="0" w:tplc="280A000F">
      <w:start w:val="1"/>
      <w:numFmt w:val="decimal"/>
      <w:lvlText w:val="%1."/>
      <w:lvlJc w:val="left"/>
      <w:pPr>
        <w:ind w:left="530" w:hanging="360"/>
      </w:pPr>
      <w:rPr>
        <w:rFonts w:hint="default"/>
        <w:b/>
        <w:bCs/>
      </w:rPr>
    </w:lvl>
    <w:lvl w:ilvl="1" w:tplc="280A0019" w:tentative="1">
      <w:start w:val="1"/>
      <w:numFmt w:val="lowerLetter"/>
      <w:lvlText w:val="%2."/>
      <w:lvlJc w:val="left"/>
      <w:pPr>
        <w:ind w:left="1250" w:hanging="360"/>
      </w:pPr>
    </w:lvl>
    <w:lvl w:ilvl="2" w:tplc="280A001B" w:tentative="1">
      <w:start w:val="1"/>
      <w:numFmt w:val="lowerRoman"/>
      <w:lvlText w:val="%3."/>
      <w:lvlJc w:val="right"/>
      <w:pPr>
        <w:ind w:left="1970" w:hanging="180"/>
      </w:pPr>
    </w:lvl>
    <w:lvl w:ilvl="3" w:tplc="280A000F" w:tentative="1">
      <w:start w:val="1"/>
      <w:numFmt w:val="decimal"/>
      <w:lvlText w:val="%4."/>
      <w:lvlJc w:val="left"/>
      <w:pPr>
        <w:ind w:left="2690" w:hanging="360"/>
      </w:pPr>
    </w:lvl>
    <w:lvl w:ilvl="4" w:tplc="280A0019" w:tentative="1">
      <w:start w:val="1"/>
      <w:numFmt w:val="lowerLetter"/>
      <w:lvlText w:val="%5."/>
      <w:lvlJc w:val="left"/>
      <w:pPr>
        <w:ind w:left="3410" w:hanging="360"/>
      </w:pPr>
    </w:lvl>
    <w:lvl w:ilvl="5" w:tplc="280A001B" w:tentative="1">
      <w:start w:val="1"/>
      <w:numFmt w:val="lowerRoman"/>
      <w:lvlText w:val="%6."/>
      <w:lvlJc w:val="right"/>
      <w:pPr>
        <w:ind w:left="4130" w:hanging="180"/>
      </w:pPr>
    </w:lvl>
    <w:lvl w:ilvl="6" w:tplc="280A000F" w:tentative="1">
      <w:start w:val="1"/>
      <w:numFmt w:val="decimal"/>
      <w:lvlText w:val="%7."/>
      <w:lvlJc w:val="left"/>
      <w:pPr>
        <w:ind w:left="4850" w:hanging="360"/>
      </w:pPr>
    </w:lvl>
    <w:lvl w:ilvl="7" w:tplc="280A0019" w:tentative="1">
      <w:start w:val="1"/>
      <w:numFmt w:val="lowerLetter"/>
      <w:lvlText w:val="%8."/>
      <w:lvlJc w:val="left"/>
      <w:pPr>
        <w:ind w:left="5570" w:hanging="360"/>
      </w:pPr>
    </w:lvl>
    <w:lvl w:ilvl="8" w:tplc="280A001B" w:tentative="1">
      <w:start w:val="1"/>
      <w:numFmt w:val="lowerRoman"/>
      <w:lvlText w:val="%9."/>
      <w:lvlJc w:val="right"/>
      <w:pPr>
        <w:ind w:left="6290" w:hanging="180"/>
      </w:pPr>
    </w:lvl>
  </w:abstractNum>
  <w:abstractNum w:abstractNumId="1" w15:restartNumberingAfterBreak="0">
    <w:nsid w:val="6B805BE8"/>
    <w:multiLevelType w:val="multilevel"/>
    <w:tmpl w:val="20CEEEDC"/>
    <w:lvl w:ilvl="0">
      <w:start w:val="1"/>
      <w:numFmt w:val="decimal"/>
      <w:lvlText w:val="%1."/>
      <w:lvlJc w:val="left"/>
      <w:pPr>
        <w:ind w:left="420" w:hanging="420"/>
      </w:pPr>
      <w:rPr>
        <w:rFonts w:hint="default"/>
        <w:b/>
        <w:bCs/>
      </w:rPr>
    </w:lvl>
    <w:lvl w:ilvl="1">
      <w:start w:val="1"/>
      <w:numFmt w:val="decimal"/>
      <w:lvlText w:val="%1.%2."/>
      <w:lvlJc w:val="left"/>
      <w:pPr>
        <w:ind w:left="890" w:hanging="720"/>
      </w:pPr>
      <w:rPr>
        <w:rFonts w:hint="default"/>
        <w:b/>
        <w:bCs/>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16"/>
    <w:rsid w:val="00060316"/>
    <w:rsid w:val="003113EE"/>
    <w:rsid w:val="00312869"/>
    <w:rsid w:val="00470580"/>
    <w:rsid w:val="00632D83"/>
    <w:rsid w:val="007D45EB"/>
    <w:rsid w:val="009D1862"/>
    <w:rsid w:val="00D82C8B"/>
    <w:rsid w:val="00E4231B"/>
    <w:rsid w:val="00FA080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5C5E"/>
  <w15:chartTrackingRefBased/>
  <w15:docId w15:val="{54B973C0-0FD3-4272-8664-A9B2EC8D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2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563</Words>
  <Characters>3100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Hernan Santos Castillo</dc:creator>
  <cp:keywords/>
  <dc:description/>
  <cp:lastModifiedBy>user04</cp:lastModifiedBy>
  <cp:revision>10</cp:revision>
  <dcterms:created xsi:type="dcterms:W3CDTF">2020-05-19T15:37:00Z</dcterms:created>
  <dcterms:modified xsi:type="dcterms:W3CDTF">2020-05-26T14:10:00Z</dcterms:modified>
</cp:coreProperties>
</file>